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D4959" w14:textId="77777777" w:rsidR="00B81FEA" w:rsidRPr="001867B3" w:rsidRDefault="00B81FEA" w:rsidP="00B81FEA">
      <w:pPr>
        <w:spacing w:after="0"/>
        <w:jc w:val="center"/>
        <w:rPr>
          <w:rFonts w:cstheme="minorHAnsi"/>
          <w:b/>
          <w:bCs/>
          <w:sz w:val="56"/>
          <w:szCs w:val="72"/>
        </w:rPr>
      </w:pPr>
    </w:p>
    <w:p w14:paraId="3CE3BA0B" w14:textId="77777777" w:rsidR="00B81FEA" w:rsidRPr="001867B3" w:rsidRDefault="00B81FEA" w:rsidP="00B81FEA">
      <w:pPr>
        <w:spacing w:after="0"/>
        <w:jc w:val="center"/>
        <w:rPr>
          <w:rFonts w:cstheme="minorHAnsi"/>
          <w:b/>
          <w:bCs/>
          <w:sz w:val="56"/>
          <w:szCs w:val="72"/>
        </w:rPr>
      </w:pPr>
    </w:p>
    <w:p w14:paraId="07650241" w14:textId="77777777" w:rsidR="00B81FEA" w:rsidRPr="001867B3" w:rsidRDefault="00B81FEA" w:rsidP="00B81FEA">
      <w:pPr>
        <w:spacing w:after="0"/>
        <w:jc w:val="center"/>
        <w:rPr>
          <w:rFonts w:cstheme="minorHAnsi"/>
          <w:b/>
          <w:bCs/>
          <w:sz w:val="56"/>
          <w:szCs w:val="72"/>
        </w:rPr>
      </w:pPr>
    </w:p>
    <w:p w14:paraId="49142B50" w14:textId="77777777" w:rsidR="00B81FEA" w:rsidRPr="001867B3" w:rsidRDefault="00B81FEA" w:rsidP="00B81FEA">
      <w:pPr>
        <w:spacing w:after="0"/>
        <w:jc w:val="center"/>
        <w:rPr>
          <w:rFonts w:cstheme="minorHAnsi"/>
          <w:b/>
          <w:bCs/>
          <w:sz w:val="56"/>
          <w:szCs w:val="72"/>
        </w:rPr>
      </w:pPr>
      <w:r w:rsidRPr="001867B3">
        <w:rPr>
          <w:rFonts w:cstheme="minorHAnsi"/>
          <w:b/>
          <w:bCs/>
          <w:sz w:val="56"/>
          <w:szCs w:val="72"/>
        </w:rPr>
        <w:t>Standardy Ochrony</w:t>
      </w:r>
    </w:p>
    <w:p w14:paraId="25CE82A4" w14:textId="77777777" w:rsidR="00B81FEA" w:rsidRPr="001867B3" w:rsidRDefault="00B81FEA" w:rsidP="00B81FEA">
      <w:pPr>
        <w:spacing w:after="0"/>
        <w:jc w:val="center"/>
        <w:rPr>
          <w:rFonts w:cstheme="minorHAnsi"/>
          <w:b/>
          <w:bCs/>
          <w:sz w:val="56"/>
          <w:szCs w:val="72"/>
        </w:rPr>
      </w:pPr>
      <w:r>
        <w:rPr>
          <w:rFonts w:cstheme="minorHAnsi"/>
          <w:b/>
          <w:bCs/>
          <w:sz w:val="56"/>
          <w:szCs w:val="72"/>
        </w:rPr>
        <w:t>d</w:t>
      </w:r>
      <w:r w:rsidRPr="001867B3">
        <w:rPr>
          <w:rFonts w:cstheme="minorHAnsi"/>
          <w:b/>
          <w:bCs/>
          <w:sz w:val="56"/>
          <w:szCs w:val="72"/>
        </w:rPr>
        <w:t>zieci i osób zależnych</w:t>
      </w:r>
    </w:p>
    <w:p w14:paraId="7E769A9A" w14:textId="77777777" w:rsidR="00B81FEA" w:rsidRDefault="00B81FEA" w:rsidP="00B81FEA">
      <w:pPr>
        <w:spacing w:after="0"/>
        <w:jc w:val="center"/>
        <w:rPr>
          <w:rFonts w:cstheme="minorHAnsi"/>
          <w:b/>
          <w:bCs/>
          <w:sz w:val="56"/>
          <w:szCs w:val="72"/>
        </w:rPr>
      </w:pPr>
      <w:r w:rsidRPr="001867B3">
        <w:rPr>
          <w:rFonts w:cstheme="minorHAnsi"/>
          <w:b/>
          <w:bCs/>
          <w:sz w:val="56"/>
          <w:szCs w:val="72"/>
        </w:rPr>
        <w:t xml:space="preserve">w Domu Pomocy Społecznej dla Dzieci </w:t>
      </w:r>
    </w:p>
    <w:p w14:paraId="2715FBA9" w14:textId="77777777" w:rsidR="00B81FEA" w:rsidRPr="001867B3" w:rsidRDefault="00B81FEA" w:rsidP="00B81FEA">
      <w:pPr>
        <w:spacing w:after="0"/>
        <w:jc w:val="center"/>
        <w:rPr>
          <w:rFonts w:cstheme="minorHAnsi"/>
          <w:sz w:val="24"/>
          <w:szCs w:val="28"/>
        </w:rPr>
      </w:pPr>
      <w:r w:rsidRPr="001867B3">
        <w:rPr>
          <w:rFonts w:cstheme="minorHAnsi"/>
          <w:b/>
          <w:bCs/>
          <w:sz w:val="56"/>
          <w:szCs w:val="72"/>
        </w:rPr>
        <w:t>i Młodzieży  Niepełnosprawnych Intelektualnie w Bielawkach</w:t>
      </w:r>
    </w:p>
    <w:p w14:paraId="116443A9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4E8465E3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484597D8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30DF2644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7BCBCEA6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54C3AF3D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72269797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4D92734A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065DCC68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5777622F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19FE8BF4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554BD22D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58CAED93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7C090973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01BC73F2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35B8C56F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0C7B07D9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66E8D61D" w14:textId="77777777" w:rsidR="00B81FEA" w:rsidRPr="001867B3" w:rsidRDefault="00B81FEA" w:rsidP="00B81FEA">
      <w:pPr>
        <w:spacing w:after="0"/>
        <w:rPr>
          <w:rFonts w:cstheme="minorHAnsi"/>
          <w:sz w:val="24"/>
          <w:szCs w:val="28"/>
        </w:rPr>
      </w:pPr>
    </w:p>
    <w:p w14:paraId="0D6AFEEA" w14:textId="77777777" w:rsidR="00B81FEA" w:rsidRPr="001867B3" w:rsidRDefault="00B81FEA" w:rsidP="00B81FEA">
      <w:pPr>
        <w:spacing w:after="0"/>
        <w:jc w:val="center"/>
        <w:rPr>
          <w:rFonts w:cstheme="minorHAnsi"/>
          <w:b/>
          <w:sz w:val="24"/>
          <w:szCs w:val="28"/>
        </w:rPr>
      </w:pPr>
      <w:r w:rsidRPr="001867B3">
        <w:rPr>
          <w:rFonts w:cstheme="minorHAnsi"/>
          <w:b/>
          <w:sz w:val="24"/>
          <w:szCs w:val="28"/>
        </w:rPr>
        <w:t>Bielawki 2024</w:t>
      </w:r>
    </w:p>
    <w:p w14:paraId="5CC20B75" w14:textId="77777777" w:rsidR="00B81FEA" w:rsidRPr="001867B3" w:rsidRDefault="00B81FEA" w:rsidP="00B81FEA">
      <w:pPr>
        <w:spacing w:after="0"/>
        <w:jc w:val="center"/>
        <w:rPr>
          <w:rFonts w:cstheme="minorHAnsi"/>
          <w:sz w:val="24"/>
          <w:szCs w:val="28"/>
        </w:rPr>
      </w:pPr>
    </w:p>
    <w:p w14:paraId="1B3E670A" w14:textId="77777777" w:rsidR="00B81FEA" w:rsidRPr="001867B3" w:rsidRDefault="00B81FEA" w:rsidP="00B81FEA">
      <w:pPr>
        <w:spacing w:after="0"/>
        <w:jc w:val="center"/>
        <w:rPr>
          <w:rFonts w:cstheme="minorHAnsi"/>
          <w:sz w:val="24"/>
          <w:szCs w:val="28"/>
        </w:rPr>
      </w:pPr>
    </w:p>
    <w:p w14:paraId="4403B4D0" w14:textId="77777777" w:rsidR="00B81FEA" w:rsidRPr="001867B3" w:rsidRDefault="00B81FEA" w:rsidP="00B81FEA">
      <w:pPr>
        <w:spacing w:after="0"/>
        <w:jc w:val="center"/>
        <w:rPr>
          <w:rFonts w:cstheme="minorHAnsi"/>
          <w:sz w:val="24"/>
          <w:szCs w:val="28"/>
        </w:rPr>
      </w:pPr>
    </w:p>
    <w:p w14:paraId="5D3C62A8" w14:textId="77777777" w:rsidR="00B81FEA" w:rsidRDefault="00B81FEA" w:rsidP="00B81FEA">
      <w:pPr>
        <w:spacing w:after="0"/>
        <w:jc w:val="center"/>
        <w:rPr>
          <w:rFonts w:cstheme="minorHAnsi"/>
          <w:b/>
          <w:bCs/>
          <w:sz w:val="24"/>
          <w:szCs w:val="28"/>
        </w:rPr>
      </w:pPr>
    </w:p>
    <w:p w14:paraId="7ABDDA5B" w14:textId="77777777" w:rsidR="00EE0CF5" w:rsidRDefault="00EE0CF5"/>
    <w:sectPr w:rsidR="00EE0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FEA"/>
    <w:rsid w:val="00075AF2"/>
    <w:rsid w:val="00342FE5"/>
    <w:rsid w:val="003C4159"/>
    <w:rsid w:val="00B81FEA"/>
    <w:rsid w:val="00EE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8C9C7"/>
  <w15:chartTrackingRefBased/>
  <w15:docId w15:val="{FD7D41B3-522C-477E-8146-0DB7B6B5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Bielawki</dc:creator>
  <cp:keywords/>
  <dc:description/>
  <cp:lastModifiedBy>DPS Bielawki</cp:lastModifiedBy>
  <cp:revision>1</cp:revision>
  <dcterms:created xsi:type="dcterms:W3CDTF">2024-08-02T06:46:00Z</dcterms:created>
  <dcterms:modified xsi:type="dcterms:W3CDTF">2024-08-02T07:31:00Z</dcterms:modified>
</cp:coreProperties>
</file>